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51" w:rsidRDefault="00890751" w:rsidP="0089075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Направления для подготовки проекта</w:t>
      </w:r>
    </w:p>
    <w:p w:rsidR="005A6212" w:rsidRDefault="005A6212" w:rsidP="005A621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профилю «Информатика и ИТ»</w:t>
      </w:r>
    </w:p>
    <w:p w:rsidR="00D746BB" w:rsidRDefault="00D746BB" w:rsidP="005A621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46BB" w:rsidRDefault="00D746BB" w:rsidP="00D746B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защиты –</w:t>
      </w:r>
      <w:r>
        <w:rPr>
          <w:rFonts w:ascii="Times New Roman" w:hAnsi="Times New Roman"/>
          <w:sz w:val="26"/>
          <w:szCs w:val="26"/>
        </w:rPr>
        <w:t xml:space="preserve"> выступление перед членами жюри</w:t>
      </w:r>
      <w:r w:rsidR="00FD057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сопровождаемое электронной презентацией в формате </w:t>
      </w:r>
      <w:r>
        <w:rPr>
          <w:rFonts w:ascii="Times New Roman" w:hAnsi="Times New Roman"/>
          <w:sz w:val="26"/>
          <w:szCs w:val="26"/>
          <w:lang w:val="en-US"/>
        </w:rPr>
        <w:t>MS</w:t>
      </w:r>
      <w:r w:rsidRPr="00D746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Power</w:t>
      </w:r>
      <w:r w:rsidRPr="00D746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Point</w:t>
      </w:r>
      <w:r>
        <w:rPr>
          <w:rFonts w:ascii="Times New Roman" w:hAnsi="Times New Roman"/>
          <w:sz w:val="26"/>
          <w:szCs w:val="26"/>
        </w:rPr>
        <w:t>. Презентация готовится участниками заранее и представляется в день проведения Олимпиады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D746BB" w:rsidRDefault="00D746BB" w:rsidP="00D746B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Защита проекта – 5-10 минут. </w:t>
      </w:r>
    </w:p>
    <w:p w:rsidR="00D746BB" w:rsidRDefault="00D746BB" w:rsidP="00D746B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Максимальное количество баллов – 18. </w:t>
      </w:r>
    </w:p>
    <w:p w:rsidR="005A6212" w:rsidRPr="004D3427" w:rsidRDefault="005A6212" w:rsidP="005A6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D3427">
        <w:rPr>
          <w:rFonts w:ascii="Times New Roman" w:hAnsi="Times New Roman" w:cs="Times New Roman"/>
          <w:sz w:val="26"/>
          <w:szCs w:val="26"/>
        </w:rPr>
        <w:t>Обеспечение безопасности данных в сети Интернет.</w:t>
      </w:r>
    </w:p>
    <w:p w:rsidR="005A6212" w:rsidRPr="004D3427" w:rsidRDefault="005A6212" w:rsidP="005A6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D3427">
        <w:rPr>
          <w:rFonts w:ascii="Times New Roman" w:hAnsi="Times New Roman" w:cs="Times New Roman"/>
          <w:sz w:val="26"/>
          <w:szCs w:val="26"/>
        </w:rPr>
        <w:t>Как доставить интернет в отдаленные уголки планеты?</w:t>
      </w:r>
    </w:p>
    <w:p w:rsidR="005A6212" w:rsidRPr="004D3427" w:rsidRDefault="005A6212" w:rsidP="005A6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D3427">
        <w:rPr>
          <w:rFonts w:ascii="Times New Roman" w:hAnsi="Times New Roman" w:cs="Times New Roman"/>
          <w:sz w:val="26"/>
          <w:szCs w:val="26"/>
        </w:rPr>
        <w:t>Развитие современных беспроводных сетей передачи данных.</w:t>
      </w:r>
    </w:p>
    <w:p w:rsidR="005A6212" w:rsidRPr="004D3427" w:rsidRDefault="005A6212" w:rsidP="005A6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D3427">
        <w:rPr>
          <w:rFonts w:ascii="Times New Roman" w:hAnsi="Times New Roman" w:cs="Times New Roman"/>
          <w:sz w:val="26"/>
          <w:szCs w:val="26"/>
        </w:rPr>
        <w:t>Совершенствование технологий передачи данных в глобальных сетях.</w:t>
      </w:r>
    </w:p>
    <w:p w:rsidR="005A6212" w:rsidRPr="004D3427" w:rsidRDefault="005A6212" w:rsidP="005A6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D3427">
        <w:rPr>
          <w:rFonts w:ascii="Times New Roman" w:hAnsi="Times New Roman" w:cs="Times New Roman"/>
          <w:sz w:val="26"/>
          <w:szCs w:val="26"/>
        </w:rPr>
        <w:t>Обеспечение безопасности мобильных устройств</w:t>
      </w:r>
      <w:r w:rsidR="00FD0572">
        <w:rPr>
          <w:rFonts w:ascii="Times New Roman" w:hAnsi="Times New Roman" w:cs="Times New Roman"/>
          <w:sz w:val="26"/>
          <w:szCs w:val="26"/>
        </w:rPr>
        <w:t xml:space="preserve"> </w:t>
      </w:r>
      <w:r w:rsidRPr="004D3427">
        <w:rPr>
          <w:rFonts w:ascii="Times New Roman" w:hAnsi="Times New Roman" w:cs="Times New Roman"/>
          <w:sz w:val="26"/>
          <w:szCs w:val="26"/>
        </w:rPr>
        <w:t xml:space="preserve"> при работе в сети.</w:t>
      </w:r>
    </w:p>
    <w:p w:rsidR="005A6212" w:rsidRPr="004D3427" w:rsidRDefault="005A6212" w:rsidP="005A6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D3427">
        <w:rPr>
          <w:rFonts w:ascii="Times New Roman" w:hAnsi="Times New Roman" w:cs="Times New Roman"/>
          <w:sz w:val="26"/>
          <w:szCs w:val="26"/>
        </w:rPr>
        <w:t>Современные технологии разработки мобильных приложений.</w:t>
      </w:r>
    </w:p>
    <w:p w:rsidR="005A6212" w:rsidRPr="004D3427" w:rsidRDefault="005A6212" w:rsidP="005A6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D3427">
        <w:rPr>
          <w:rFonts w:ascii="Times New Roman" w:hAnsi="Times New Roman" w:cs="Times New Roman"/>
          <w:sz w:val="26"/>
          <w:szCs w:val="26"/>
        </w:rPr>
        <w:t xml:space="preserve">Современные технологии разработки </w:t>
      </w:r>
      <w:r w:rsidRPr="004D3427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4D3427">
        <w:rPr>
          <w:rFonts w:ascii="Times New Roman" w:hAnsi="Times New Roman" w:cs="Times New Roman"/>
          <w:sz w:val="26"/>
          <w:szCs w:val="26"/>
        </w:rPr>
        <w:t>-сайтов.</w:t>
      </w:r>
    </w:p>
    <w:p w:rsidR="005A6212" w:rsidRPr="004D3427" w:rsidRDefault="005A6212" w:rsidP="005A6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D3427">
        <w:rPr>
          <w:rFonts w:ascii="Times New Roman" w:hAnsi="Times New Roman" w:cs="Times New Roman"/>
          <w:sz w:val="26"/>
          <w:szCs w:val="26"/>
        </w:rPr>
        <w:t>Интернет вещей в жизни современного человека.</w:t>
      </w:r>
    </w:p>
    <w:p w:rsidR="005A6212" w:rsidRPr="004D3427" w:rsidRDefault="005A6212" w:rsidP="005A6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D3427">
        <w:rPr>
          <w:rFonts w:ascii="Times New Roman" w:hAnsi="Times New Roman" w:cs="Times New Roman"/>
          <w:sz w:val="26"/>
          <w:szCs w:val="26"/>
        </w:rPr>
        <w:t xml:space="preserve">Улучшение качества предоставления государственных услуг населению с использованием региональных </w:t>
      </w:r>
      <w:proofErr w:type="spellStart"/>
      <w:proofErr w:type="gramStart"/>
      <w:r w:rsidRPr="004D3427">
        <w:rPr>
          <w:rFonts w:ascii="Times New Roman" w:hAnsi="Times New Roman" w:cs="Times New Roman"/>
          <w:sz w:val="26"/>
          <w:szCs w:val="26"/>
        </w:rPr>
        <w:t>интернет-порталов</w:t>
      </w:r>
      <w:proofErr w:type="spellEnd"/>
      <w:proofErr w:type="gramEnd"/>
      <w:r w:rsidRPr="004D3427">
        <w:rPr>
          <w:rFonts w:ascii="Times New Roman" w:hAnsi="Times New Roman" w:cs="Times New Roman"/>
          <w:sz w:val="26"/>
          <w:szCs w:val="26"/>
        </w:rPr>
        <w:t xml:space="preserve"> (на примере Тамбовской области).</w:t>
      </w:r>
    </w:p>
    <w:p w:rsidR="005A6212" w:rsidRPr="004D3427" w:rsidRDefault="005A6212" w:rsidP="005A6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D3427">
        <w:rPr>
          <w:rFonts w:ascii="Times New Roman" w:hAnsi="Times New Roman" w:cs="Times New Roman"/>
          <w:sz w:val="26"/>
          <w:szCs w:val="26"/>
        </w:rPr>
        <w:t>Совершенствование качества предоставления образовательных услуг с использованием новых информационных технологий (на примере Тамбовской области).</w:t>
      </w:r>
    </w:p>
    <w:p w:rsidR="005A6212" w:rsidRPr="004D3427" w:rsidRDefault="005A6212" w:rsidP="005A6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D3427">
        <w:rPr>
          <w:rFonts w:ascii="Times New Roman" w:hAnsi="Times New Roman" w:cs="Times New Roman"/>
          <w:sz w:val="26"/>
          <w:szCs w:val="26"/>
        </w:rPr>
        <w:t>Нейронные сети и их применение.</w:t>
      </w:r>
    </w:p>
    <w:p w:rsidR="005A6212" w:rsidRPr="004D3427" w:rsidRDefault="005A6212" w:rsidP="005A6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D3427">
        <w:rPr>
          <w:rFonts w:ascii="Times New Roman" w:hAnsi="Times New Roman" w:cs="Times New Roman"/>
          <w:sz w:val="26"/>
          <w:szCs w:val="26"/>
        </w:rPr>
        <w:t>Перспективы использования технологии распознавания лиц  в современном обществе.</w:t>
      </w:r>
    </w:p>
    <w:p w:rsidR="005A6212" w:rsidRPr="004D3427" w:rsidRDefault="005A6212" w:rsidP="005A6212">
      <w:pPr>
        <w:rPr>
          <w:rFonts w:ascii="Times New Roman" w:hAnsi="Times New Roman" w:cs="Times New Roman"/>
          <w:sz w:val="26"/>
          <w:szCs w:val="26"/>
        </w:rPr>
      </w:pPr>
    </w:p>
    <w:p w:rsidR="005A6212" w:rsidRPr="004D3427" w:rsidRDefault="005A6212" w:rsidP="005A6212">
      <w:pPr>
        <w:rPr>
          <w:rFonts w:ascii="Times New Roman" w:hAnsi="Times New Roman" w:cs="Times New Roman"/>
          <w:b/>
          <w:sz w:val="26"/>
          <w:szCs w:val="26"/>
        </w:rPr>
      </w:pPr>
      <w:r w:rsidRPr="004D3427">
        <w:rPr>
          <w:rFonts w:ascii="Times New Roman" w:hAnsi="Times New Roman" w:cs="Times New Roman"/>
          <w:b/>
          <w:sz w:val="26"/>
          <w:szCs w:val="26"/>
        </w:rPr>
        <w:t>Критерии оценки проектов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10169" w:type="dxa"/>
        <w:tblCellSpacing w:w="15" w:type="dxa"/>
        <w:tblInd w:w="-4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81"/>
        <w:gridCol w:w="690"/>
        <w:gridCol w:w="709"/>
        <w:gridCol w:w="709"/>
        <w:gridCol w:w="1380"/>
      </w:tblGrid>
      <w:tr w:rsidR="005A6212" w:rsidRPr="004D3427" w:rsidTr="005A6212">
        <w:trPr>
          <w:tblCellSpacing w:w="15" w:type="dxa"/>
        </w:trPr>
        <w:tc>
          <w:tcPr>
            <w:tcW w:w="6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3427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20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3427">
              <w:rPr>
                <w:rFonts w:ascii="Times New Roman" w:eastAsia="Times New Roman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212" w:rsidRPr="004D3427" w:rsidRDefault="005A6212" w:rsidP="002F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3427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Итоговая оценка</w:t>
            </w:r>
          </w:p>
        </w:tc>
      </w:tr>
      <w:tr w:rsidR="005A6212" w:rsidRPr="004D3427" w:rsidTr="005A6212">
        <w:trPr>
          <w:tblCellSpacing w:w="15" w:type="dxa"/>
        </w:trPr>
        <w:tc>
          <w:tcPr>
            <w:tcW w:w="6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342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342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342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A6212" w:rsidRPr="004D3427" w:rsidTr="005A6212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3427">
              <w:rPr>
                <w:rFonts w:ascii="Times New Roman" w:eastAsia="Times New Roman" w:hAnsi="Times New Roman" w:cs="Times New Roman"/>
                <w:sz w:val="26"/>
                <w:szCs w:val="26"/>
              </w:rPr>
              <w:t>Актуальность проекта, обоснованность темы проекта, целесообразность аргументов, подтверждающих актуальность темы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A6212" w:rsidRPr="004D3427" w:rsidTr="005A6212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34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Конкретность, ясность формулировки цели, задач, а </w:t>
            </w:r>
            <w:r w:rsidRPr="004D342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также их соответствие теме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A6212" w:rsidRPr="004D3427" w:rsidTr="005A6212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342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Аргументированность предлагаемых решений, подходов, выводов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A6212" w:rsidRPr="004D3427" w:rsidTr="005A6212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3427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Полнота реализации проектного замысла (уровень воплощения исходной цели, требований в полученном продукте, степень полноты  решения поставленных задач)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A6212" w:rsidRPr="004D3427" w:rsidTr="005A6212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3427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(практическая, теоретическая) значимость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A6212" w:rsidRPr="004D3427" w:rsidTr="005A6212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34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 и глубина знаний по теме (или предмету) (уровень эрудиции, наличие </w:t>
            </w:r>
            <w:proofErr w:type="spellStart"/>
            <w:r w:rsidRPr="004D3427">
              <w:rPr>
                <w:rFonts w:ascii="Times New Roman" w:eastAsia="Times New Roman" w:hAnsi="Times New Roman" w:cs="Times New Roman"/>
                <w:sz w:val="26"/>
                <w:szCs w:val="26"/>
              </w:rPr>
              <w:t>межпредметных</w:t>
            </w:r>
            <w:proofErr w:type="spellEnd"/>
            <w:r w:rsidRPr="004D34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(междисциплинарных) связей)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A6212" w:rsidRPr="004D3427" w:rsidTr="005A6212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3427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A6212" w:rsidRPr="004D3427" w:rsidTr="005A6212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342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Представление проекта (культура речи, манера, использование наглядных средств, чувство времени, импровизационное начало, способность владеть  вниманием аудитории)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A6212" w:rsidRPr="004D3427" w:rsidTr="005A6212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3427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Ответы на вопросы (полнота, аргументированность, логичность, убежденность, дружелюбие)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A6212" w:rsidRPr="004D3427" w:rsidTr="005A6212">
        <w:trPr>
          <w:tblCellSpacing w:w="15" w:type="dxa"/>
        </w:trPr>
        <w:tc>
          <w:tcPr>
            <w:tcW w:w="8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34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Итоговая оценка проекта </w:t>
            </w:r>
          </w:p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3427">
              <w:rPr>
                <w:rFonts w:ascii="Times New Roman" w:eastAsia="Times New Roman" w:hAnsi="Times New Roman" w:cs="Times New Roman"/>
                <w:sz w:val="26"/>
                <w:szCs w:val="26"/>
              </w:rPr>
              <w:t>0 – критерий отсутствует;</w:t>
            </w:r>
          </w:p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3427">
              <w:rPr>
                <w:rFonts w:ascii="Times New Roman" w:eastAsia="Times New Roman" w:hAnsi="Times New Roman" w:cs="Times New Roman"/>
                <w:sz w:val="26"/>
                <w:szCs w:val="26"/>
              </w:rPr>
              <w:t>1 – критерий выражен не в полном объеме;</w:t>
            </w:r>
          </w:p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D3427">
              <w:rPr>
                <w:rFonts w:ascii="Times New Roman" w:eastAsia="Times New Roman" w:hAnsi="Times New Roman" w:cs="Times New Roman"/>
                <w:sz w:val="26"/>
                <w:szCs w:val="26"/>
              </w:rPr>
              <w:t>2 – критерий выражен  в полном объеме.</w:t>
            </w:r>
          </w:p>
        </w:tc>
        <w:tc>
          <w:tcPr>
            <w:tcW w:w="1335" w:type="dxa"/>
            <w:hideMark/>
          </w:tcPr>
          <w:p w:rsidR="005A6212" w:rsidRPr="004D3427" w:rsidRDefault="005A6212" w:rsidP="002F250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A6212" w:rsidRPr="004D3427" w:rsidRDefault="005A6212" w:rsidP="005A6212">
      <w:pPr>
        <w:rPr>
          <w:rFonts w:ascii="Times New Roman" w:hAnsi="Times New Roman" w:cs="Times New Roman"/>
          <w:sz w:val="26"/>
          <w:szCs w:val="26"/>
        </w:rPr>
      </w:pPr>
    </w:p>
    <w:p w:rsidR="00722B8B" w:rsidRDefault="00722B8B"/>
    <w:sectPr w:rsidR="00722B8B" w:rsidSect="0061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E5700"/>
    <w:multiLevelType w:val="hybridMultilevel"/>
    <w:tmpl w:val="CE26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212"/>
    <w:rsid w:val="000C31A7"/>
    <w:rsid w:val="005A6212"/>
    <w:rsid w:val="00722B8B"/>
    <w:rsid w:val="00890751"/>
    <w:rsid w:val="00D746BB"/>
    <w:rsid w:val="00FD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212"/>
    <w:pPr>
      <w:spacing w:after="0" w:line="360" w:lineRule="auto"/>
      <w:ind w:left="720"/>
      <w:contextualSpacing/>
      <w:jc w:val="both"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5A62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304</cp:lastModifiedBy>
  <cp:revision>5</cp:revision>
  <dcterms:created xsi:type="dcterms:W3CDTF">2019-02-01T10:05:00Z</dcterms:created>
  <dcterms:modified xsi:type="dcterms:W3CDTF">2020-01-28T07:39:00Z</dcterms:modified>
</cp:coreProperties>
</file>